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pPr>
      <w:r>
        <w:rPr>
          <w:rFonts w:ascii="Calibri" w:cs="Calibri" w:eastAsia="Calibri" w:hAnsi="Calibri"/>
          <w:b/>
          <w:bCs/>
          <w:color w:val="1A1A2E"/>
          <w:sz w:val="40"/>
          <w:szCs w:val="40"/>
        </w:rPr>
        <w:t xml:space="preserve">Ordre du jour de réunion</w:t>
      </w:r>
    </w:p>
    <w:p>
      <w:pPr>
        <w:spacing w:after="120"/>
      </w:pPr>
      <w:r>
        <w:rPr>
          <w:rFonts w:ascii="Calibri" w:cs="Calibri" w:eastAsia="Calibri" w:hAnsi="Calibri"/>
          <w:color w:val="8E8E93"/>
          <w:sz w:val="22"/>
          <w:szCs w:val="22"/>
        </w:rPr>
        <w:t xml:space="preserve">Remplacez les champs entre crochets. Envoyez ce document avec la convocation, idéalement 48 h avant la réunion. Supprimez cette ligne avant envoi.</w:t>
      </w:r>
    </w:p>
    <w:p>
      <w:pPr>
        <w:spacing w:after="60"/>
      </w:pPr>
      <w:r>
        <w:rPr>
          <w:rFonts w:ascii="Calibri" w:cs="Calibri" w:eastAsia="Calibri" w:hAnsi="Calibri"/>
          <w:b/>
          <w:bCs/>
          <w:color w:val="1A1A2E"/>
          <w:sz w:val="22"/>
          <w:szCs w:val="22"/>
        </w:rPr>
        <w:t xml:space="preserve">Objet : </w:t>
      </w:r>
      <w:r>
        <w:rPr>
          <w:rFonts w:ascii="Calibri" w:cs="Calibri" w:eastAsia="Calibri" w:hAnsi="Calibri"/>
          <w:color w:val="333333"/>
          <w:sz w:val="22"/>
          <w:szCs w:val="22"/>
        </w:rPr>
        <w:t xml:space="preserve">[objet de la réunion]</w:t>
      </w:r>
    </w:p>
    <w:p>
      <w:pPr>
        <w:spacing w:after="60"/>
      </w:pPr>
      <w:r>
        <w:rPr>
          <w:rFonts w:ascii="Calibri" w:cs="Calibri" w:eastAsia="Calibri" w:hAnsi="Calibri"/>
          <w:b/>
          <w:bCs/>
          <w:color w:val="1A1A2E"/>
          <w:sz w:val="22"/>
          <w:szCs w:val="22"/>
        </w:rPr>
        <w:t xml:space="preserve">Date et heure : </w:t>
      </w:r>
      <w:r>
        <w:rPr>
          <w:rFonts w:ascii="Calibri" w:cs="Calibri" w:eastAsia="Calibri" w:hAnsi="Calibri"/>
          <w:color w:val="333333"/>
          <w:sz w:val="22"/>
          <w:szCs w:val="22"/>
        </w:rPr>
        <w:t xml:space="preserve">[JJ/MM/AAAA, de HHhMM à HHhMM]</w:t>
      </w:r>
    </w:p>
    <w:p>
      <w:pPr>
        <w:spacing w:after="60"/>
      </w:pPr>
      <w:r>
        <w:rPr>
          <w:rFonts w:ascii="Calibri" w:cs="Calibri" w:eastAsia="Calibri" w:hAnsi="Calibri"/>
          <w:b/>
          <w:bCs/>
          <w:color w:val="1A1A2E"/>
          <w:sz w:val="22"/>
          <w:szCs w:val="22"/>
        </w:rPr>
        <w:t xml:space="preserve">Lieu / visio : </w:t>
      </w:r>
      <w:r>
        <w:rPr>
          <w:rFonts w:ascii="Calibri" w:cs="Calibri" w:eastAsia="Calibri" w:hAnsi="Calibri"/>
          <w:color w:val="333333"/>
          <w:sz w:val="22"/>
          <w:szCs w:val="22"/>
        </w:rPr>
        <w:t xml:space="preserve">[salle, adresse ou lien de visioconférence]</w:t>
      </w:r>
    </w:p>
    <w:p>
      <w:pPr>
        <w:spacing w:after="60"/>
      </w:pPr>
      <w:r>
        <w:rPr>
          <w:rFonts w:ascii="Calibri" w:cs="Calibri" w:eastAsia="Calibri" w:hAnsi="Calibri"/>
          <w:b/>
          <w:bCs/>
          <w:color w:val="1A1A2E"/>
          <w:sz w:val="22"/>
          <w:szCs w:val="22"/>
        </w:rPr>
        <w:t xml:space="preserve">Organisateur : </w:t>
      </w:r>
      <w:r>
        <w:rPr>
          <w:rFonts w:ascii="Calibri" w:cs="Calibri" w:eastAsia="Calibri" w:hAnsi="Calibri"/>
          <w:color w:val="333333"/>
          <w:sz w:val="22"/>
          <w:szCs w:val="22"/>
        </w:rPr>
        <w:t xml:space="preserve">[prénom NOM, fonction]</w:t>
      </w:r>
    </w:p>
    <w:p>
      <w:pPr>
        <w:spacing w:after="60"/>
      </w:pPr>
      <w:r>
        <w:rPr>
          <w:rFonts w:ascii="Calibri" w:cs="Calibri" w:eastAsia="Calibri" w:hAnsi="Calibri"/>
          <w:b/>
          <w:bCs/>
          <w:color w:val="1A1A2E"/>
          <w:sz w:val="22"/>
          <w:szCs w:val="22"/>
        </w:rPr>
        <w:t xml:space="preserve">Participants convoqués : </w:t>
      </w:r>
      <w:r>
        <w:rPr>
          <w:rFonts w:ascii="Calibri" w:cs="Calibri" w:eastAsia="Calibri" w:hAnsi="Calibri"/>
          <w:color w:val="333333"/>
          <w:sz w:val="22"/>
          <w:szCs w:val="22"/>
        </w:rPr>
        <w:t xml:space="preserve">[prénoms NOMS]</w:t>
      </w:r>
    </w:p>
    <w:p>
      <w:pPr>
        <w:spacing w:after="60"/>
      </w:pPr>
      <w:r>
        <w:rPr>
          <w:rFonts w:ascii="Calibri" w:cs="Calibri" w:eastAsia="Calibri" w:hAnsi="Calibri"/>
          <w:b/>
          <w:bCs/>
          <w:color w:val="1A1A2E"/>
          <w:sz w:val="22"/>
          <w:szCs w:val="22"/>
        </w:rPr>
        <w:t xml:space="preserve">Rédacteur du compte rendu : </w:t>
      </w:r>
      <w:r>
        <w:rPr>
          <w:rFonts w:ascii="Calibri" w:cs="Calibri" w:eastAsia="Calibri" w:hAnsi="Calibri"/>
          <w:color w:val="333333"/>
          <w:sz w:val="22"/>
          <w:szCs w:val="22"/>
        </w:rPr>
        <w:t xml:space="preserve">[prénom NOM]</w:t>
      </w:r>
    </w:p>
    <w:p>
      <w:pPr>
        <w:pStyle w:val="Heading2"/>
        <w:spacing w:after="120" w:before="280"/>
      </w:pPr>
      <w:r>
        <w:rPr>
          <w:rFonts w:ascii="Calibri" w:cs="Calibri" w:eastAsia="Calibri" w:hAnsi="Calibri"/>
          <w:b/>
          <w:bCs/>
          <w:color w:val="2140E8"/>
          <w:sz w:val="26"/>
          <w:szCs w:val="26"/>
        </w:rPr>
        <w:t xml:space="preserve">1. Objectif de la réunion</w:t>
      </w:r>
    </w:p>
    <w:p>
      <w:pPr>
        <w:spacing w:after="120"/>
      </w:pPr>
      <w:r>
        <w:rPr>
          <w:rFonts w:ascii="Calibri" w:cs="Calibri" w:eastAsia="Calibri" w:hAnsi="Calibri"/>
          <w:color w:val="8E8E93"/>
          <w:sz w:val="22"/>
          <w:szCs w:val="22"/>
        </w:rPr>
        <w:t xml:space="preserve">Une phrase : ce que la réunion doit avoir produit à la fin (une décision, un choix, un plan).</w:t>
      </w:r>
    </w:p>
    <w:p>
      <w:pPr>
        <w:spacing w:after="120"/>
      </w:pPr>
      <w:r>
        <w:rPr>
          <w:rFonts w:ascii="Calibri" w:cs="Calibri" w:eastAsia="Calibri" w:hAnsi="Calibri"/>
          <w:color w:val="333333"/>
          <w:sz w:val="22"/>
          <w:szCs w:val="22"/>
        </w:rPr>
        <w:t xml:space="preserve">[À l'issue de la réunion, nous aurons décidé / validé / arbitré…]</w:t>
      </w:r>
    </w:p>
    <w:p>
      <w:pPr>
        <w:pStyle w:val="Heading2"/>
        <w:spacing w:after="120" w:before="280"/>
      </w:pPr>
      <w:r>
        <w:rPr>
          <w:rFonts w:ascii="Calibri" w:cs="Calibri" w:eastAsia="Calibri" w:hAnsi="Calibri"/>
          <w:b/>
          <w:bCs/>
          <w:color w:val="2140E8"/>
          <w:sz w:val="26"/>
          <w:szCs w:val="26"/>
        </w:rPr>
        <w:t xml:space="preserve">2. Déroulé</w:t>
      </w:r>
    </w:p>
    <w:p>
      <w:pPr>
        <w:spacing w:after="120"/>
      </w:pPr>
      <w:r>
        <w:rPr>
          <w:rFonts w:ascii="Calibri" w:cs="Calibri" w:eastAsia="Calibri" w:hAnsi="Calibri"/>
          <w:color w:val="8E8E93"/>
          <w:sz w:val="22"/>
          <w:szCs w:val="22"/>
        </w:rPr>
        <w:t xml:space="preserve">Pour chaque point, précisez la nature attendue : information, discussion ou décision. Un point « décision » sans porteur ni document préparatoire n'aboutit presque jamais.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8"/>
        <w:gridCol w:w="4241"/>
        <w:gridCol w:w="1928"/>
        <w:gridCol w:w="1542"/>
        <w:gridCol w:w="1349"/>
      </w:tblGrid>
      <w:tr>
        <w:trPr>
          <w:tblHeader/>
        </w:trPr>
        <w:tc>
          <w:tcPr>
            <w:tcW w:type="dxa" w:w="578"/>
            <w:shd w:fill="F5F5F7" w:color="auto" w:val="clear"/>
          </w:tcPr>
          <w:p>
            <w:r>
              <w:rPr>
                <w:rFonts w:ascii="Calibri" w:cs="Calibri" w:eastAsia="Calibri" w:hAnsi="Calibri"/>
                <w:b/>
                <w:bCs/>
                <w:color w:val="1A1A2E"/>
                <w:sz w:val="20"/>
                <w:szCs w:val="20"/>
              </w:rPr>
              <w:t xml:space="preserve">N°</w:t>
            </w:r>
          </w:p>
        </w:tc>
        <w:tc>
          <w:tcPr>
            <w:tcW w:type="dxa" w:w="4241"/>
            <w:shd w:fill="F5F5F7" w:color="auto" w:val="clear"/>
          </w:tcPr>
          <w:p>
            <w:r>
              <w:rPr>
                <w:rFonts w:ascii="Calibri" w:cs="Calibri" w:eastAsia="Calibri" w:hAnsi="Calibri"/>
                <w:b/>
                <w:bCs/>
                <w:color w:val="1A1A2E"/>
                <w:sz w:val="20"/>
                <w:szCs w:val="20"/>
              </w:rPr>
              <w:t xml:space="preserve">Point</w:t>
            </w:r>
          </w:p>
        </w:tc>
        <w:tc>
          <w:tcPr>
            <w:tcW w:type="dxa" w:w="1928"/>
            <w:shd w:fill="F5F5F7" w:color="auto" w:val="clear"/>
          </w:tcPr>
          <w:p>
            <w:r>
              <w:rPr>
                <w:rFonts w:ascii="Calibri" w:cs="Calibri" w:eastAsia="Calibri" w:hAnsi="Calibri"/>
                <w:b/>
                <w:bCs/>
                <w:color w:val="1A1A2E"/>
                <w:sz w:val="20"/>
                <w:szCs w:val="20"/>
              </w:rPr>
              <w:t xml:space="preserve">Nature</w:t>
            </w:r>
          </w:p>
        </w:tc>
        <w:tc>
          <w:tcPr>
            <w:tcW w:type="dxa" w:w="1542"/>
            <w:shd w:fill="F5F5F7" w:color="auto" w:val="clear"/>
          </w:tcPr>
          <w:p>
            <w:r>
              <w:rPr>
                <w:rFonts w:ascii="Calibri" w:cs="Calibri" w:eastAsia="Calibri" w:hAnsi="Calibri"/>
                <w:b/>
                <w:bCs/>
                <w:color w:val="1A1A2E"/>
                <w:sz w:val="20"/>
                <w:szCs w:val="20"/>
              </w:rPr>
              <w:t xml:space="preserve">Porteur</w:t>
            </w:r>
          </w:p>
        </w:tc>
        <w:tc>
          <w:tcPr>
            <w:tcW w:type="dxa" w:w="1349"/>
            <w:shd w:fill="F5F5F7" w:color="auto" w:val="clear"/>
          </w:tcPr>
          <w:p>
            <w:r>
              <w:rPr>
                <w:rFonts w:ascii="Calibri" w:cs="Calibri" w:eastAsia="Calibri" w:hAnsi="Calibri"/>
                <w:b/>
                <w:bCs/>
                <w:color w:val="1A1A2E"/>
                <w:sz w:val="20"/>
                <w:szCs w:val="20"/>
              </w:rPr>
              <w:t xml:space="preserve">Durée</w:t>
            </w:r>
          </w:p>
        </w:tc>
      </w:tr>
      <w:tr>
        <w:tc>
          <w:tcPr>
            <w:tcW w:type="dxa" w:w="578"/>
          </w:tcPr>
          <w:p>
            <w:r>
              <w:rPr>
                <w:rFonts w:ascii="Calibri" w:cs="Calibri" w:eastAsia="Calibri" w:hAnsi="Calibri"/>
                <w:b w:val="false"/>
                <w:bCs w:val="false"/>
                <w:color w:val="333333"/>
                <w:sz w:val="20"/>
                <w:szCs w:val="20"/>
              </w:rPr>
              <w:t xml:space="preserve">1</w:t>
            </w:r>
          </w:p>
        </w:tc>
        <w:tc>
          <w:tcPr>
            <w:tcW w:type="dxa" w:w="4241"/>
          </w:tcPr>
          <w:p>
            <w:r>
              <w:rPr>
                <w:rFonts w:ascii="Calibri" w:cs="Calibri" w:eastAsia="Calibri" w:hAnsi="Calibri"/>
                <w:b w:val="false"/>
                <w:bCs w:val="false"/>
                <w:color w:val="333333"/>
                <w:sz w:val="20"/>
                <w:szCs w:val="20"/>
              </w:rPr>
              <w:t xml:space="preserve">Validation du compte rendu précédent et suivi des actions</w:t>
            </w:r>
          </w:p>
        </w:tc>
        <w:tc>
          <w:tcPr>
            <w:tcW w:type="dxa" w:w="1928"/>
          </w:tcPr>
          <w:p>
            <w:r>
              <w:rPr>
                <w:rFonts w:ascii="Calibri" w:cs="Calibri" w:eastAsia="Calibri" w:hAnsi="Calibri"/>
                <w:b w:val="false"/>
                <w:bCs w:val="false"/>
                <w:color w:val="333333"/>
                <w:sz w:val="20"/>
                <w:szCs w:val="20"/>
              </w:rPr>
              <w:t xml:space="preserve">Décision</w:t>
            </w:r>
          </w:p>
        </w:tc>
        <w:tc>
          <w:tcPr>
            <w:tcW w:type="dxa" w:w="1542"/>
          </w:tcPr>
          <w:p>
            <w:r>
              <w:rPr>
                <w:rFonts w:ascii="Calibri" w:cs="Calibri" w:eastAsia="Calibri" w:hAnsi="Calibri"/>
                <w:b w:val="false"/>
                <w:bCs w:val="false"/>
                <w:color w:val="333333"/>
                <w:sz w:val="20"/>
                <w:szCs w:val="20"/>
              </w:rPr>
              <w:t xml:space="preserve">[NOM]</w:t>
            </w:r>
          </w:p>
        </w:tc>
        <w:tc>
          <w:tcPr>
            <w:tcW w:type="dxa" w:w="1349"/>
          </w:tcPr>
          <w:p>
            <w:r>
              <w:rPr>
                <w:rFonts w:ascii="Calibri" w:cs="Calibri" w:eastAsia="Calibri" w:hAnsi="Calibri"/>
                <w:b w:val="false"/>
                <w:bCs w:val="false"/>
                <w:color w:val="333333"/>
                <w:sz w:val="20"/>
                <w:szCs w:val="20"/>
              </w:rPr>
              <w:t xml:space="preserve">5 min</w:t>
            </w:r>
          </w:p>
        </w:tc>
      </w:tr>
      <w:tr>
        <w:tc>
          <w:tcPr>
            <w:tcW w:type="dxa" w:w="578"/>
          </w:tcPr>
          <w:p>
            <w:r>
              <w:rPr>
                <w:rFonts w:ascii="Calibri" w:cs="Calibri" w:eastAsia="Calibri" w:hAnsi="Calibri"/>
                <w:b w:val="false"/>
                <w:bCs w:val="false"/>
                <w:color w:val="333333"/>
                <w:sz w:val="20"/>
                <w:szCs w:val="20"/>
              </w:rPr>
              <w:t xml:space="preserve">2</w:t>
            </w:r>
          </w:p>
        </w:tc>
        <w:tc>
          <w:tcPr>
            <w:tcW w:type="dxa" w:w="4241"/>
          </w:tcPr>
          <w:p>
            <w:r>
              <w:rPr>
                <w:rFonts w:ascii="Calibri" w:cs="Calibri" w:eastAsia="Calibri" w:hAnsi="Calibri"/>
                <w:b w:val="false"/>
                <w:bCs w:val="false"/>
                <w:color w:val="333333"/>
                <w:sz w:val="20"/>
                <w:szCs w:val="20"/>
              </w:rPr>
              <w:t xml:space="preserve">[Point 2]</w:t>
            </w:r>
          </w:p>
        </w:tc>
        <w:tc>
          <w:tcPr>
            <w:tcW w:type="dxa" w:w="1928"/>
          </w:tcPr>
          <w:p>
            <w:r>
              <w:rPr>
                <w:rFonts w:ascii="Calibri" w:cs="Calibri" w:eastAsia="Calibri" w:hAnsi="Calibri"/>
                <w:b w:val="false"/>
                <w:bCs w:val="false"/>
                <w:color w:val="333333"/>
                <w:sz w:val="20"/>
                <w:szCs w:val="20"/>
              </w:rPr>
              <w:t xml:space="preserve">[Information / Discussion / Décision]</w:t>
            </w:r>
          </w:p>
        </w:tc>
        <w:tc>
          <w:tcPr>
            <w:tcW w:type="dxa" w:w="1542"/>
          </w:tcPr>
          <w:p>
            <w:r>
              <w:rPr>
                <w:rFonts w:ascii="Calibri" w:cs="Calibri" w:eastAsia="Calibri" w:hAnsi="Calibri"/>
                <w:b w:val="false"/>
                <w:bCs w:val="false"/>
                <w:color w:val="333333"/>
                <w:sz w:val="20"/>
                <w:szCs w:val="20"/>
              </w:rPr>
              <w:t xml:space="preserve">[NOM]</w:t>
            </w:r>
          </w:p>
        </w:tc>
        <w:tc>
          <w:tcPr>
            <w:tcW w:type="dxa" w:w="1349"/>
          </w:tcPr>
          <w:p>
            <w:r>
              <w:rPr>
                <w:rFonts w:ascii="Calibri" w:cs="Calibri" w:eastAsia="Calibri" w:hAnsi="Calibri"/>
                <w:b w:val="false"/>
                <w:bCs w:val="false"/>
                <w:color w:val="333333"/>
                <w:sz w:val="20"/>
                <w:szCs w:val="20"/>
              </w:rPr>
              <w:t xml:space="preserve">[15 min]</w:t>
            </w:r>
          </w:p>
        </w:tc>
      </w:tr>
      <w:tr>
        <w:tc>
          <w:tcPr>
            <w:tcW w:type="dxa" w:w="578"/>
          </w:tcPr>
          <w:p>
            <w:r>
              <w:rPr>
                <w:rFonts w:ascii="Calibri" w:cs="Calibri" w:eastAsia="Calibri" w:hAnsi="Calibri"/>
                <w:b w:val="false"/>
                <w:bCs w:val="false"/>
                <w:color w:val="333333"/>
                <w:sz w:val="20"/>
                <w:szCs w:val="20"/>
              </w:rPr>
              <w:t xml:space="preserve">3</w:t>
            </w:r>
          </w:p>
        </w:tc>
        <w:tc>
          <w:tcPr>
            <w:tcW w:type="dxa" w:w="4241"/>
          </w:tcPr>
          <w:p>
            <w:r>
              <w:rPr>
                <w:rFonts w:ascii="Calibri" w:cs="Calibri" w:eastAsia="Calibri" w:hAnsi="Calibri"/>
                <w:b w:val="false"/>
                <w:bCs w:val="false"/>
                <w:color w:val="333333"/>
                <w:sz w:val="20"/>
                <w:szCs w:val="20"/>
              </w:rPr>
              <w:t xml:space="preserve">[Point 3]</w:t>
            </w:r>
          </w:p>
        </w:tc>
        <w:tc>
          <w:tcPr>
            <w:tcW w:type="dxa" w:w="1928"/>
          </w:tcPr>
          <w:p>
            <w:r>
              <w:rPr>
                <w:rFonts w:ascii="Calibri" w:cs="Calibri" w:eastAsia="Calibri" w:hAnsi="Calibri"/>
                <w:b w:val="false"/>
                <w:bCs w:val="false"/>
                <w:color w:val="333333"/>
                <w:sz w:val="20"/>
                <w:szCs w:val="20"/>
              </w:rPr>
              <w:t xml:space="preserve">[Information / Discussion / Décision]</w:t>
            </w:r>
          </w:p>
        </w:tc>
        <w:tc>
          <w:tcPr>
            <w:tcW w:type="dxa" w:w="1542"/>
          </w:tcPr>
          <w:p>
            <w:r>
              <w:rPr>
                <w:rFonts w:ascii="Calibri" w:cs="Calibri" w:eastAsia="Calibri" w:hAnsi="Calibri"/>
                <w:b w:val="false"/>
                <w:bCs w:val="false"/>
                <w:color w:val="333333"/>
                <w:sz w:val="20"/>
                <w:szCs w:val="20"/>
              </w:rPr>
              <w:t xml:space="preserve">[NOM]</w:t>
            </w:r>
          </w:p>
        </w:tc>
        <w:tc>
          <w:tcPr>
            <w:tcW w:type="dxa" w:w="1349"/>
          </w:tcPr>
          <w:p>
            <w:r>
              <w:rPr>
                <w:rFonts w:ascii="Calibri" w:cs="Calibri" w:eastAsia="Calibri" w:hAnsi="Calibri"/>
                <w:b w:val="false"/>
                <w:bCs w:val="false"/>
                <w:color w:val="333333"/>
                <w:sz w:val="20"/>
                <w:szCs w:val="20"/>
              </w:rPr>
              <w:t xml:space="preserve">[15 min]</w:t>
            </w:r>
          </w:p>
        </w:tc>
      </w:tr>
      <w:tr>
        <w:tc>
          <w:tcPr>
            <w:tcW w:type="dxa" w:w="578"/>
          </w:tcPr>
          <w:p>
            <w:r>
              <w:rPr>
                <w:rFonts w:ascii="Calibri" w:cs="Calibri" w:eastAsia="Calibri" w:hAnsi="Calibri"/>
                <w:b w:val="false"/>
                <w:bCs w:val="false"/>
                <w:color w:val="333333"/>
                <w:sz w:val="20"/>
                <w:szCs w:val="20"/>
              </w:rPr>
              <w:t xml:space="preserve">4</w:t>
            </w:r>
          </w:p>
        </w:tc>
        <w:tc>
          <w:tcPr>
            <w:tcW w:type="dxa" w:w="4241"/>
          </w:tcPr>
          <w:p>
            <w:r>
              <w:rPr>
                <w:rFonts w:ascii="Calibri" w:cs="Calibri" w:eastAsia="Calibri" w:hAnsi="Calibri"/>
                <w:b w:val="false"/>
                <w:bCs w:val="false"/>
                <w:color w:val="333333"/>
                <w:sz w:val="20"/>
                <w:szCs w:val="20"/>
              </w:rPr>
              <w:t xml:space="preserve">[Point 4]</w:t>
            </w:r>
          </w:p>
        </w:tc>
        <w:tc>
          <w:tcPr>
            <w:tcW w:type="dxa" w:w="1928"/>
          </w:tcPr>
          <w:p>
            <w:r>
              <w:rPr>
                <w:rFonts w:ascii="Calibri" w:cs="Calibri" w:eastAsia="Calibri" w:hAnsi="Calibri"/>
                <w:b w:val="false"/>
                <w:bCs w:val="false"/>
                <w:color w:val="333333"/>
                <w:sz w:val="20"/>
                <w:szCs w:val="20"/>
              </w:rPr>
              <w:t xml:space="preserve">[Information / Discussion / Décision]</w:t>
            </w:r>
          </w:p>
        </w:tc>
        <w:tc>
          <w:tcPr>
            <w:tcW w:type="dxa" w:w="1542"/>
          </w:tcPr>
          <w:p>
            <w:r>
              <w:rPr>
                <w:rFonts w:ascii="Calibri" w:cs="Calibri" w:eastAsia="Calibri" w:hAnsi="Calibri"/>
                <w:b w:val="false"/>
                <w:bCs w:val="false"/>
                <w:color w:val="333333"/>
                <w:sz w:val="20"/>
                <w:szCs w:val="20"/>
              </w:rPr>
              <w:t xml:space="preserve">[NOM]</w:t>
            </w:r>
          </w:p>
        </w:tc>
        <w:tc>
          <w:tcPr>
            <w:tcW w:type="dxa" w:w="1349"/>
          </w:tcPr>
          <w:p>
            <w:r>
              <w:rPr>
                <w:rFonts w:ascii="Calibri" w:cs="Calibri" w:eastAsia="Calibri" w:hAnsi="Calibri"/>
                <w:b w:val="false"/>
                <w:bCs w:val="false"/>
                <w:color w:val="333333"/>
                <w:sz w:val="20"/>
                <w:szCs w:val="20"/>
              </w:rPr>
              <w:t xml:space="preserve">[10 min]</w:t>
            </w:r>
          </w:p>
        </w:tc>
      </w:tr>
      <w:tr>
        <w:tc>
          <w:tcPr>
            <w:tcW w:type="dxa" w:w="578"/>
          </w:tcPr>
          <w:p>
            <w:r>
              <w:rPr>
                <w:rFonts w:ascii="Calibri" w:cs="Calibri" w:eastAsia="Calibri" w:hAnsi="Calibri"/>
                <w:b w:val="false"/>
                <w:bCs w:val="false"/>
                <w:color w:val="333333"/>
                <w:sz w:val="20"/>
                <w:szCs w:val="20"/>
              </w:rPr>
              <w:t xml:space="preserve">5</w:t>
            </w:r>
          </w:p>
        </w:tc>
        <w:tc>
          <w:tcPr>
            <w:tcW w:type="dxa" w:w="4241"/>
          </w:tcPr>
          <w:p>
            <w:r>
              <w:rPr>
                <w:rFonts w:ascii="Calibri" w:cs="Calibri" w:eastAsia="Calibri" w:hAnsi="Calibri"/>
                <w:b w:val="false"/>
                <w:bCs w:val="false"/>
                <w:color w:val="333333"/>
                <w:sz w:val="20"/>
                <w:szCs w:val="20"/>
              </w:rPr>
              <w:t xml:space="preserve">Questions diverses</w:t>
            </w:r>
          </w:p>
        </w:tc>
        <w:tc>
          <w:tcPr>
            <w:tcW w:type="dxa" w:w="1928"/>
          </w:tcPr>
          <w:p>
            <w:r>
              <w:rPr>
                <w:rFonts w:ascii="Calibri" w:cs="Calibri" w:eastAsia="Calibri" w:hAnsi="Calibri"/>
                <w:b w:val="false"/>
                <w:bCs w:val="false"/>
                <w:color w:val="333333"/>
                <w:sz w:val="20"/>
                <w:szCs w:val="20"/>
              </w:rPr>
              <w:t xml:space="preserve">Information</w:t>
            </w:r>
          </w:p>
        </w:tc>
        <w:tc>
          <w:tcPr>
            <w:tcW w:type="dxa" w:w="1542"/>
          </w:tcPr>
          <w:p>
            <w:r>
              <w:rPr>
                <w:rFonts w:ascii="Calibri" w:cs="Calibri" w:eastAsia="Calibri" w:hAnsi="Calibri"/>
                <w:b w:val="false"/>
                <w:bCs w:val="false"/>
                <w:color w:val="333333"/>
                <w:sz w:val="20"/>
                <w:szCs w:val="20"/>
              </w:rPr>
              <w:t xml:space="preserve">Tous</w:t>
            </w:r>
          </w:p>
        </w:tc>
        <w:tc>
          <w:tcPr>
            <w:tcW w:type="dxa" w:w="1349"/>
          </w:tcPr>
          <w:p>
            <w:r>
              <w:rPr>
                <w:rFonts w:ascii="Calibri" w:cs="Calibri" w:eastAsia="Calibri" w:hAnsi="Calibri"/>
                <w:b w:val="false"/>
                <w:bCs w:val="false"/>
                <w:color w:val="333333"/>
                <w:sz w:val="20"/>
                <w:szCs w:val="20"/>
              </w:rPr>
              <w:t xml:space="preserve">5 min</w:t>
            </w:r>
          </w:p>
        </w:tc>
      </w:tr>
      <w:tr>
        <w:tc>
          <w:tcPr>
            <w:tcW w:type="dxa" w:w="578"/>
          </w:tcPr>
          <w:p>
            <w:r>
              <w:rPr>
                <w:rFonts w:ascii="Calibri" w:cs="Calibri" w:eastAsia="Calibri" w:hAnsi="Calibri"/>
                <w:b w:val="false"/>
                <w:bCs w:val="false"/>
                <w:color w:val="333333"/>
                <w:sz w:val="20"/>
                <w:szCs w:val="20"/>
              </w:rPr>
              <w:t xml:space="preserve">6</w:t>
            </w:r>
          </w:p>
        </w:tc>
        <w:tc>
          <w:tcPr>
            <w:tcW w:type="dxa" w:w="4241"/>
          </w:tcPr>
          <w:p>
            <w:r>
              <w:rPr>
                <w:rFonts w:ascii="Calibri" w:cs="Calibri" w:eastAsia="Calibri" w:hAnsi="Calibri"/>
                <w:b w:val="false"/>
                <w:bCs w:val="false"/>
                <w:color w:val="333333"/>
                <w:sz w:val="20"/>
                <w:szCs w:val="20"/>
              </w:rPr>
              <w:t xml:space="preserve">Récapitulatif des décisions et des actions (qui, quoi, quand)</w:t>
            </w:r>
          </w:p>
        </w:tc>
        <w:tc>
          <w:tcPr>
            <w:tcW w:type="dxa" w:w="1928"/>
          </w:tcPr>
          <w:p>
            <w:r>
              <w:rPr>
                <w:rFonts w:ascii="Calibri" w:cs="Calibri" w:eastAsia="Calibri" w:hAnsi="Calibri"/>
                <w:b w:val="false"/>
                <w:bCs w:val="false"/>
                <w:color w:val="333333"/>
                <w:sz w:val="20"/>
                <w:szCs w:val="20"/>
              </w:rPr>
              <w:t xml:space="preserve">Décision</w:t>
            </w:r>
          </w:p>
        </w:tc>
        <w:tc>
          <w:tcPr>
            <w:tcW w:type="dxa" w:w="1542"/>
          </w:tcPr>
          <w:p>
            <w:r>
              <w:rPr>
                <w:rFonts w:ascii="Calibri" w:cs="Calibri" w:eastAsia="Calibri" w:hAnsi="Calibri"/>
                <w:b w:val="false"/>
                <w:bCs w:val="false"/>
                <w:color w:val="333333"/>
                <w:sz w:val="20"/>
                <w:szCs w:val="20"/>
              </w:rPr>
              <w:t xml:space="preserve">[Organisateur]</w:t>
            </w:r>
          </w:p>
        </w:tc>
        <w:tc>
          <w:tcPr>
            <w:tcW w:type="dxa" w:w="1349"/>
          </w:tcPr>
          <w:p>
            <w:r>
              <w:rPr>
                <w:rFonts w:ascii="Calibri" w:cs="Calibri" w:eastAsia="Calibri" w:hAnsi="Calibri"/>
                <w:b w:val="false"/>
                <w:bCs w:val="false"/>
                <w:color w:val="333333"/>
                <w:sz w:val="20"/>
                <w:szCs w:val="20"/>
              </w:rPr>
              <w:t xml:space="preserve">5 min</w:t>
            </w:r>
          </w:p>
        </w:tc>
      </w:tr>
    </w:tbl>
    <w:p>
      <w:pPr>
        <w:pStyle w:val="Heading2"/>
        <w:spacing w:after="120" w:before="280"/>
      </w:pPr>
      <w:r>
        <w:rPr>
          <w:rFonts w:ascii="Calibri" w:cs="Calibri" w:eastAsia="Calibri" w:hAnsi="Calibri"/>
          <w:b/>
          <w:bCs/>
          <w:color w:val="2140E8"/>
          <w:sz w:val="26"/>
          <w:szCs w:val="26"/>
        </w:rPr>
        <w:t xml:space="preserve">3. Préparation attendue</w:t>
      </w:r>
    </w:p>
    <w:p>
      <w:pPr>
        <w:pStyle w:val="ListParagraph"/>
        <w:numPr>
          <w:ilvl w:val="0"/>
          <w:numId w:val="1"/>
        </w:numPr>
        <w:spacing w:after="60"/>
      </w:pPr>
      <w:r>
        <w:rPr>
          <w:rFonts w:ascii="Calibri" w:cs="Calibri" w:eastAsia="Calibri" w:hAnsi="Calibri"/>
          <w:color w:val="333333"/>
          <w:sz w:val="22"/>
          <w:szCs w:val="22"/>
        </w:rPr>
        <w:t xml:space="preserve">[Document à lire avant la réunion, avec lien]</w:t>
      </w:r>
    </w:p>
    <w:p>
      <w:pPr>
        <w:pStyle w:val="ListParagraph"/>
        <w:numPr>
          <w:ilvl w:val="0"/>
          <w:numId w:val="1"/>
        </w:numPr>
        <w:spacing w:after="60"/>
      </w:pPr>
      <w:r>
        <w:rPr>
          <w:rFonts w:ascii="Calibri" w:cs="Calibri" w:eastAsia="Calibri" w:hAnsi="Calibri"/>
          <w:color w:val="333333"/>
          <w:sz w:val="22"/>
          <w:szCs w:val="22"/>
        </w:rPr>
        <w:t xml:space="preserve">[Chiffres ou éléments à apporter, par qui]</w:t>
      </w:r>
    </w:p>
    <w:p>
      <w:pPr>
        <w:pStyle w:val="ListParagraph"/>
        <w:numPr>
          <w:ilvl w:val="0"/>
          <w:numId w:val="1"/>
        </w:numPr>
        <w:spacing w:after="60"/>
      </w:pPr>
      <w:r>
        <w:rPr>
          <w:rFonts w:ascii="Calibri" w:cs="Calibri" w:eastAsia="Calibri" w:hAnsi="Calibri"/>
          <w:color w:val="333333"/>
          <w:sz w:val="22"/>
          <w:szCs w:val="22"/>
        </w:rPr>
        <w:t xml:space="preserve">[Question à laquelle réfléchir avant la séance]</w:t>
      </w:r>
    </w:p>
    <w:p>
      <w:pPr>
        <w:pStyle w:val="Heading2"/>
        <w:spacing w:after="120" w:before="280"/>
      </w:pPr>
      <w:r>
        <w:rPr>
          <w:rFonts w:ascii="Calibri" w:cs="Calibri" w:eastAsia="Calibri" w:hAnsi="Calibri"/>
          <w:b/>
          <w:bCs/>
          <w:color w:val="2140E8"/>
          <w:sz w:val="26"/>
          <w:szCs w:val="26"/>
        </w:rPr>
        <w:t xml:space="preserve">4. Informations pratiques</w:t>
      </w:r>
    </w:p>
    <w:p>
      <w:pPr>
        <w:spacing w:after="60"/>
      </w:pPr>
      <w:r>
        <w:rPr>
          <w:rFonts w:ascii="Calibri" w:cs="Calibri" w:eastAsia="Calibri" w:hAnsi="Calibri"/>
          <w:b/>
          <w:bCs/>
          <w:color w:val="1A1A2E"/>
          <w:sz w:val="22"/>
          <w:szCs w:val="22"/>
        </w:rPr>
        <w:t xml:space="preserve">Accès / lien : </w:t>
      </w:r>
      <w:r>
        <w:rPr>
          <w:rFonts w:ascii="Calibri" w:cs="Calibri" w:eastAsia="Calibri" w:hAnsi="Calibri"/>
          <w:color w:val="333333"/>
          <w:sz w:val="22"/>
          <w:szCs w:val="22"/>
        </w:rPr>
        <w:t xml:space="preserve">[lien visio, code d'accès, étage, salle]</w:t>
      </w:r>
    </w:p>
    <w:p>
      <w:pPr>
        <w:spacing w:after="60"/>
      </w:pPr>
      <w:r>
        <w:rPr>
          <w:rFonts w:ascii="Calibri" w:cs="Calibri" w:eastAsia="Calibri" w:hAnsi="Calibri"/>
          <w:b/>
          <w:bCs/>
          <w:color w:val="1A1A2E"/>
          <w:sz w:val="22"/>
          <w:szCs w:val="22"/>
        </w:rPr>
        <w:t xml:space="preserve">Contact : </w:t>
      </w:r>
      <w:r>
        <w:rPr>
          <w:rFonts w:ascii="Calibri" w:cs="Calibri" w:eastAsia="Calibri" w:hAnsi="Calibri"/>
          <w:color w:val="333333"/>
          <w:sz w:val="22"/>
          <w:szCs w:val="22"/>
        </w:rPr>
        <w:t xml:space="preserve">[prénom NOM, téléphone ou email]</w:t>
      </w:r>
    </w:p>
    <w:p>
      <w:pPr>
        <w:spacing w:after="120"/>
      </w:pPr>
      <w:r>
        <w:rPr>
          <w:rFonts w:ascii="Calibri" w:cs="Calibri" w:eastAsia="Calibri" w:hAnsi="Calibri"/>
          <w:color w:val="8E8E93"/>
          <w:sz w:val="22"/>
          <w:szCs w:val="22"/>
        </w:rPr>
        <w:t xml:space="preserve">Pour une instance formelle (CSE, conseil d'administration, assemblée, conseil municipal), le contenu de l'ordre du jour, son auteur et son délai d'envoi peuvent être encadrés par les textes applicables ou par vos statuts : vérifiez vos règles avant diffusion.</w:t>
      </w:r>
    </w:p>
    <w:p>
      <w:pPr>
        <w:spacing w:before="400"/>
      </w:pPr>
      <w:r>
        <w:rPr>
          <w:rFonts w:ascii="Calibri" w:cs="Calibri" w:eastAsia="Calibri" w:hAnsi="Calibri"/>
          <w:color w:val="8E8E93"/>
          <w:sz w:val="18"/>
          <w:szCs w:val="18"/>
        </w:rPr>
        <w:t xml:space="preserve">Modèle proposé par Gilbert, l'IA souveraine de compte rendu (gilbert-assistant.fr). Générez ce document automatiquement à partir de l'enregistrement de votre réunion.</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Gilbert</dc:title>
  <dc:creator>Gilbert (Lexia France)</dc:creator>
  <cp:lastModifiedBy>Un-named</cp:lastModifiedBy>
  <cp:revision>1</cp:revision>
  <dcterms:created xsi:type="dcterms:W3CDTF">2026-09-25T21:23:37.913Z</dcterms:created>
  <dcterms:modified xsi:type="dcterms:W3CDTF">2026-09-25T21:23:37.914Z</dcterms:modified>
</cp:coreProperties>
</file>

<file path=docProps/custom.xml><?xml version="1.0" encoding="utf-8"?>
<Properties xmlns="http://schemas.openxmlformats.org/officeDocument/2006/custom-properties" xmlns:vt="http://schemas.openxmlformats.org/officeDocument/2006/docPropsVTypes"/>
</file>